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30" w:rsidRPr="00764F30" w:rsidRDefault="00764F30" w:rsidP="00764F30">
      <w:pPr>
        <w:adjustRightInd/>
        <w:snapToGrid/>
        <w:spacing w:after="0" w:line="600" w:lineRule="exact"/>
        <w:jc w:val="both"/>
        <w:rPr>
          <w:rFonts w:ascii="仿宋_GB2312" w:eastAsia="仿宋_GB2312" w:hAnsi="宋体" w:cs="宋体"/>
          <w:b/>
          <w:sz w:val="28"/>
          <w:szCs w:val="28"/>
        </w:rPr>
      </w:pPr>
      <w:r w:rsidRPr="00764F30">
        <w:rPr>
          <w:rFonts w:ascii="仿宋_GB2312" w:eastAsia="仿宋_GB2312" w:hAnsi="宋体" w:cs="宋体" w:hint="eastAsia"/>
          <w:b/>
          <w:sz w:val="28"/>
          <w:szCs w:val="28"/>
        </w:rPr>
        <w:t>附件：1</w:t>
      </w:r>
    </w:p>
    <w:p w:rsidR="00764F30" w:rsidRPr="00764F30" w:rsidRDefault="00764F30" w:rsidP="00764F30">
      <w:pPr>
        <w:adjustRightInd/>
        <w:snapToGrid/>
        <w:spacing w:after="0" w:line="600" w:lineRule="exact"/>
        <w:jc w:val="center"/>
        <w:rPr>
          <w:rFonts w:ascii="仿宋_GB2312" w:eastAsia="仿宋_GB2312" w:hAnsi="宋体" w:cs="宋体"/>
          <w:b/>
          <w:sz w:val="36"/>
          <w:szCs w:val="36"/>
        </w:rPr>
      </w:pPr>
      <w:r w:rsidRPr="00764F30">
        <w:rPr>
          <w:rFonts w:ascii="仿宋_GB2312" w:eastAsia="仿宋_GB2312" w:hAnsi="宋体" w:cs="宋体" w:hint="eastAsia"/>
          <w:b/>
          <w:sz w:val="36"/>
          <w:szCs w:val="36"/>
        </w:rPr>
        <w:t>辽宁医学院第五届大学生乒乓球比赛</w:t>
      </w:r>
    </w:p>
    <w:p w:rsidR="00764F30" w:rsidRPr="00764F30" w:rsidRDefault="00764F30" w:rsidP="00764F30">
      <w:pPr>
        <w:adjustRightInd/>
        <w:snapToGrid/>
        <w:spacing w:after="0" w:line="600" w:lineRule="exact"/>
        <w:jc w:val="center"/>
        <w:rPr>
          <w:rFonts w:ascii="仿宋_GB2312" w:eastAsia="仿宋_GB2312" w:hAnsi="宋体" w:cs="宋体"/>
          <w:b/>
          <w:sz w:val="36"/>
          <w:szCs w:val="36"/>
        </w:rPr>
      </w:pPr>
      <w:r w:rsidRPr="00764F30">
        <w:rPr>
          <w:rFonts w:ascii="仿宋_GB2312" w:eastAsia="仿宋_GB2312" w:hAnsi="宋体" w:cs="宋体" w:hint="eastAsia"/>
          <w:b/>
          <w:sz w:val="36"/>
          <w:szCs w:val="36"/>
        </w:rPr>
        <w:t>竞  赛  规  程</w:t>
      </w:r>
    </w:p>
    <w:p w:rsidR="00764F30" w:rsidRPr="00764F30" w:rsidRDefault="00764F30" w:rsidP="00764F30">
      <w:pPr>
        <w:widowControl w:val="0"/>
        <w:adjustRightInd/>
        <w:snapToGrid/>
        <w:spacing w:after="0" w:line="600" w:lineRule="exact"/>
        <w:ind w:firstLineChars="200" w:firstLine="562"/>
        <w:jc w:val="both"/>
        <w:rPr>
          <w:rFonts w:ascii="仿宋_GB2312" w:eastAsia="仿宋_GB2312" w:hAnsi="宋体" w:cs="宋体"/>
          <w:b/>
          <w:sz w:val="28"/>
          <w:szCs w:val="28"/>
        </w:rPr>
      </w:pPr>
      <w:r w:rsidRPr="00764F30">
        <w:rPr>
          <w:rFonts w:ascii="仿宋_GB2312" w:eastAsia="仿宋_GB2312" w:hAnsi="宋体" w:cs="宋体" w:hint="eastAsia"/>
          <w:b/>
          <w:sz w:val="28"/>
          <w:szCs w:val="28"/>
        </w:rPr>
        <w:t>一、主办单位：</w:t>
      </w:r>
      <w:r w:rsidRPr="00764F30">
        <w:rPr>
          <w:rFonts w:ascii="仿宋_GB2312" w:eastAsia="仿宋_GB2312" w:hAnsi="宋体" w:cs="宋体" w:hint="eastAsia"/>
          <w:sz w:val="28"/>
          <w:szCs w:val="28"/>
        </w:rPr>
        <w:t>学生工作处、体育教研部、团委</w:t>
      </w:r>
    </w:p>
    <w:p w:rsidR="00764F30" w:rsidRPr="00764F30" w:rsidRDefault="00764F30" w:rsidP="00764F30">
      <w:pPr>
        <w:widowControl w:val="0"/>
        <w:adjustRightInd/>
        <w:snapToGrid/>
        <w:spacing w:after="0" w:line="600" w:lineRule="exact"/>
        <w:ind w:firstLineChars="200" w:firstLine="562"/>
        <w:jc w:val="both"/>
        <w:rPr>
          <w:rFonts w:ascii="仿宋_GB2312" w:eastAsia="仿宋_GB2312" w:hAnsi="宋体" w:cs="宋体"/>
          <w:sz w:val="28"/>
          <w:szCs w:val="28"/>
        </w:rPr>
      </w:pPr>
      <w:r w:rsidRPr="00764F30">
        <w:rPr>
          <w:rFonts w:ascii="仿宋_GB2312" w:eastAsia="仿宋_GB2312" w:hAnsi="宋体" w:cs="宋体" w:hint="eastAsia"/>
          <w:b/>
          <w:sz w:val="28"/>
          <w:szCs w:val="28"/>
        </w:rPr>
        <w:t>二、承办单位：</w:t>
      </w:r>
      <w:r w:rsidRPr="00764F30">
        <w:rPr>
          <w:rFonts w:ascii="仿宋_GB2312" w:eastAsia="仿宋_GB2312" w:hAnsi="宋体" w:cs="宋体" w:hint="eastAsia"/>
          <w:sz w:val="28"/>
          <w:szCs w:val="28"/>
        </w:rPr>
        <w:t>辽宁医学院乒乓球协会</w:t>
      </w:r>
    </w:p>
    <w:p w:rsidR="00764F30" w:rsidRPr="00764F30" w:rsidRDefault="00764F30" w:rsidP="00764F30">
      <w:pPr>
        <w:widowControl w:val="0"/>
        <w:adjustRightInd/>
        <w:snapToGrid/>
        <w:spacing w:after="0" w:line="600" w:lineRule="exact"/>
        <w:ind w:firstLineChars="200" w:firstLine="562"/>
        <w:jc w:val="both"/>
        <w:rPr>
          <w:rFonts w:ascii="仿宋_GB2312" w:eastAsia="仿宋_GB2312" w:hAnsi="宋体" w:cs="宋体"/>
          <w:sz w:val="28"/>
          <w:szCs w:val="28"/>
        </w:rPr>
      </w:pPr>
      <w:r w:rsidRPr="00764F30">
        <w:rPr>
          <w:rFonts w:ascii="仿宋_GB2312" w:eastAsia="仿宋_GB2312" w:hAnsi="宋体" w:cs="宋体" w:hint="eastAsia"/>
          <w:b/>
          <w:sz w:val="28"/>
          <w:szCs w:val="28"/>
        </w:rPr>
        <w:t>三、协办单位：</w:t>
      </w:r>
      <w:r w:rsidRPr="00764F30">
        <w:rPr>
          <w:rFonts w:ascii="仿宋_GB2312" w:eastAsia="仿宋_GB2312" w:hAnsi="宋体" w:cs="宋体" w:hint="eastAsia"/>
          <w:sz w:val="28"/>
          <w:szCs w:val="28"/>
        </w:rPr>
        <w:t>各院系年级办、院学生总会、大学生乒乓球协会</w:t>
      </w:r>
    </w:p>
    <w:p w:rsidR="00764F30" w:rsidRPr="00764F30" w:rsidRDefault="00764F30" w:rsidP="00764F30">
      <w:pPr>
        <w:widowControl w:val="0"/>
        <w:adjustRightInd/>
        <w:snapToGrid/>
        <w:spacing w:after="0" w:line="600" w:lineRule="exact"/>
        <w:ind w:firstLineChars="200" w:firstLine="562"/>
        <w:jc w:val="both"/>
        <w:rPr>
          <w:rFonts w:ascii="仿宋_GB2312" w:eastAsia="仿宋_GB2312" w:hAnsi="宋体" w:cs="宋体"/>
          <w:b/>
          <w:sz w:val="28"/>
          <w:szCs w:val="28"/>
        </w:rPr>
      </w:pPr>
      <w:r w:rsidRPr="00764F30">
        <w:rPr>
          <w:rFonts w:ascii="仿宋_GB2312" w:eastAsia="仿宋_GB2312" w:hAnsi="宋体" w:cs="宋体" w:hint="eastAsia"/>
          <w:b/>
          <w:sz w:val="28"/>
          <w:szCs w:val="28"/>
        </w:rPr>
        <w:t>四、比赛日期与地点</w:t>
      </w:r>
    </w:p>
    <w:p w:rsidR="00764F30" w:rsidRPr="00764F30" w:rsidRDefault="00764F30" w:rsidP="00764F30">
      <w:pPr>
        <w:widowControl w:val="0"/>
        <w:adjustRightInd/>
        <w:snapToGrid/>
        <w:spacing w:after="0" w:line="600" w:lineRule="exact"/>
        <w:ind w:firstLineChars="196" w:firstLine="549"/>
        <w:jc w:val="both"/>
        <w:rPr>
          <w:rFonts w:ascii="仿宋_GB2312" w:eastAsia="仿宋_GB2312" w:hAnsi="宋体" w:cs="宋体"/>
          <w:b/>
          <w:sz w:val="28"/>
          <w:szCs w:val="28"/>
        </w:rPr>
      </w:pPr>
      <w:r w:rsidRPr="00764F30">
        <w:rPr>
          <w:rFonts w:ascii="仿宋_GB2312" w:eastAsia="仿宋_GB2312" w:hAnsi="宋体" w:cs="宋体" w:hint="eastAsia"/>
          <w:sz w:val="28"/>
          <w:szCs w:val="28"/>
        </w:rPr>
        <w:t>日  期：</w:t>
      </w:r>
      <w:r w:rsidR="00BB4E97">
        <w:rPr>
          <w:rFonts w:ascii="仿宋_GB2312" w:eastAsia="仿宋_GB2312" w:hAnsi="宋体" w:cs="宋体" w:hint="eastAsia"/>
          <w:sz w:val="28"/>
          <w:szCs w:val="28"/>
        </w:rPr>
        <w:t>2015</w:t>
      </w:r>
      <w:r w:rsidRPr="00764F30">
        <w:rPr>
          <w:rFonts w:ascii="仿宋_GB2312" w:eastAsia="仿宋_GB2312" w:hAnsi="宋体" w:cs="宋体" w:hint="eastAsia"/>
          <w:sz w:val="28"/>
          <w:szCs w:val="28"/>
        </w:rPr>
        <w:t>年4月18日 上午8：00</w:t>
      </w:r>
    </w:p>
    <w:p w:rsidR="00764F30" w:rsidRPr="00764F30" w:rsidRDefault="00764F30" w:rsidP="00764F30">
      <w:pPr>
        <w:widowControl w:val="0"/>
        <w:adjustRightInd/>
        <w:snapToGrid/>
        <w:spacing w:after="0" w:line="600" w:lineRule="exact"/>
        <w:ind w:firstLineChars="200" w:firstLine="560"/>
        <w:jc w:val="both"/>
        <w:rPr>
          <w:rFonts w:ascii="仿宋_GB2312" w:eastAsia="仿宋_GB2312" w:hAnsi="宋体" w:cs="宋体"/>
          <w:sz w:val="28"/>
          <w:szCs w:val="28"/>
        </w:rPr>
      </w:pPr>
      <w:r w:rsidRPr="00764F30">
        <w:rPr>
          <w:rFonts w:ascii="仿宋_GB2312" w:eastAsia="仿宋_GB2312" w:hAnsi="宋体" w:cs="宋体" w:hint="eastAsia"/>
          <w:sz w:val="28"/>
          <w:szCs w:val="28"/>
        </w:rPr>
        <w:t>地  点：辽宁医学院体育馆</w:t>
      </w:r>
    </w:p>
    <w:p w:rsidR="00764F30" w:rsidRPr="00764F30" w:rsidRDefault="00764F30" w:rsidP="00764F30">
      <w:pPr>
        <w:widowControl w:val="0"/>
        <w:adjustRightInd/>
        <w:snapToGrid/>
        <w:spacing w:after="0" w:line="600" w:lineRule="exact"/>
        <w:ind w:firstLineChars="200" w:firstLine="562"/>
        <w:jc w:val="both"/>
        <w:rPr>
          <w:rFonts w:ascii="仿宋_GB2312" w:eastAsia="仿宋_GB2312" w:hAnsi="宋体" w:cs="宋体"/>
          <w:b/>
          <w:sz w:val="28"/>
          <w:szCs w:val="28"/>
        </w:rPr>
      </w:pPr>
      <w:r w:rsidRPr="00764F30">
        <w:rPr>
          <w:rFonts w:ascii="仿宋_GB2312" w:eastAsia="仿宋_GB2312" w:hAnsi="宋体" w:cs="宋体" w:hint="eastAsia"/>
          <w:b/>
          <w:sz w:val="28"/>
          <w:szCs w:val="28"/>
        </w:rPr>
        <w:t>五、参赛单位</w:t>
      </w:r>
    </w:p>
    <w:p w:rsidR="00764F30" w:rsidRPr="00764F30" w:rsidRDefault="00764F30" w:rsidP="00764F30">
      <w:pPr>
        <w:widowControl w:val="0"/>
        <w:adjustRightInd/>
        <w:snapToGrid/>
        <w:spacing w:after="0" w:line="600" w:lineRule="exact"/>
        <w:ind w:firstLineChars="200" w:firstLine="560"/>
        <w:jc w:val="both"/>
        <w:rPr>
          <w:rFonts w:ascii="仿宋_GB2312" w:eastAsia="仿宋_GB2312" w:hAnsi="宋体" w:cs="宋体"/>
          <w:sz w:val="28"/>
          <w:szCs w:val="28"/>
        </w:rPr>
      </w:pPr>
      <w:r w:rsidRPr="00764F30">
        <w:rPr>
          <w:rFonts w:ascii="仿宋_GB2312" w:eastAsia="仿宋_GB2312" w:hAnsi="宋体" w:cs="宋体" w:hint="eastAsia"/>
          <w:sz w:val="28"/>
          <w:szCs w:val="28"/>
        </w:rPr>
        <w:t>以各二级学院为单位组队参赛，其中基础</w:t>
      </w:r>
      <w:r w:rsidR="00CD3CBD">
        <w:rPr>
          <w:rFonts w:ascii="仿宋_GB2312" w:eastAsia="仿宋_GB2312" w:hAnsi="宋体" w:cs="宋体" w:hint="eastAsia"/>
          <w:sz w:val="28"/>
          <w:szCs w:val="28"/>
        </w:rPr>
        <w:t>医</w:t>
      </w:r>
      <w:r w:rsidRPr="00764F30">
        <w:rPr>
          <w:rFonts w:ascii="仿宋_GB2312" w:eastAsia="仿宋_GB2312" w:hAnsi="宋体" w:cs="宋体" w:hint="eastAsia"/>
          <w:sz w:val="28"/>
          <w:szCs w:val="28"/>
        </w:rPr>
        <w:t>学院12、13、14三个年级各设一个代表队参赛。</w:t>
      </w:r>
    </w:p>
    <w:p w:rsidR="00764F30" w:rsidRPr="00764F30" w:rsidRDefault="00764F30" w:rsidP="00764F30">
      <w:pPr>
        <w:widowControl w:val="0"/>
        <w:adjustRightInd/>
        <w:snapToGrid/>
        <w:spacing w:after="0" w:line="600" w:lineRule="exact"/>
        <w:ind w:firstLineChars="196" w:firstLine="551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 w:rsidRPr="00764F30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六、竞赛项目</w:t>
      </w:r>
    </w:p>
    <w:p w:rsidR="00764F30" w:rsidRPr="00764F30" w:rsidRDefault="00764F30" w:rsidP="00764F30">
      <w:pPr>
        <w:widowControl w:val="0"/>
        <w:adjustRightInd/>
        <w:snapToGrid/>
        <w:spacing w:after="0" w:line="600" w:lineRule="exact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764F30">
        <w:rPr>
          <w:rFonts w:ascii="仿宋_GB2312" w:eastAsia="仿宋_GB2312" w:hAnsi="Times New Roman" w:cs="Times New Roman" w:hint="eastAsia"/>
          <w:kern w:val="2"/>
          <w:sz w:val="28"/>
          <w:szCs w:val="28"/>
        </w:rPr>
        <w:t xml:space="preserve">    1、男子团体   2、女子团体   3、男子单打   4、女子单打</w:t>
      </w:r>
    </w:p>
    <w:p w:rsidR="00764F30" w:rsidRPr="00764F30" w:rsidRDefault="00764F30" w:rsidP="00764F30">
      <w:pPr>
        <w:widowControl w:val="0"/>
        <w:adjustRightInd/>
        <w:snapToGrid/>
        <w:spacing w:after="0" w:line="600" w:lineRule="exact"/>
        <w:ind w:firstLineChars="196" w:firstLine="551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 w:rsidRPr="00764F30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七、参赛办法</w:t>
      </w:r>
    </w:p>
    <w:p w:rsidR="00764F30" w:rsidRPr="00764F30" w:rsidRDefault="00764F30" w:rsidP="00764F30">
      <w:pPr>
        <w:widowControl w:val="0"/>
        <w:adjustRightInd/>
        <w:snapToGrid/>
        <w:spacing w:after="0" w:line="60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764F30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（一）参加人数</w:t>
      </w:r>
    </w:p>
    <w:p w:rsidR="00764F30" w:rsidRPr="00764F30" w:rsidRDefault="00764F30" w:rsidP="00764F30">
      <w:pPr>
        <w:widowControl w:val="0"/>
        <w:adjustRightInd/>
        <w:snapToGrid/>
        <w:spacing w:after="0" w:line="60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764F30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各单位可报领队1名，教练员1名。男、女团体各1队，每队3-4人；男、女单打最多可各报4人。</w:t>
      </w:r>
    </w:p>
    <w:p w:rsidR="00764F30" w:rsidRPr="00764F30" w:rsidRDefault="00764F30" w:rsidP="00764F30">
      <w:pPr>
        <w:adjustRightInd/>
        <w:snapToGrid/>
        <w:spacing w:after="0" w:line="60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764F30">
        <w:rPr>
          <w:rFonts w:ascii="仿宋_GB2312" w:eastAsia="仿宋_GB2312" w:hAnsi="宋体" w:cs="宋体" w:hint="eastAsia"/>
          <w:sz w:val="28"/>
          <w:szCs w:val="28"/>
        </w:rPr>
        <w:t>（二）参赛条件</w:t>
      </w:r>
    </w:p>
    <w:p w:rsidR="00764F30" w:rsidRPr="00764F30" w:rsidRDefault="00764F30" w:rsidP="00764F30">
      <w:pPr>
        <w:adjustRightInd/>
        <w:snapToGrid/>
        <w:spacing w:after="0" w:line="60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764F30">
        <w:rPr>
          <w:rFonts w:ascii="仿宋_GB2312" w:eastAsia="仿宋_GB2312" w:hAnsi="宋体" w:cs="宋体" w:hint="eastAsia"/>
          <w:sz w:val="28"/>
          <w:szCs w:val="28"/>
        </w:rPr>
        <w:t>1、参赛运动员必须是我校有正式学籍的在校全日制本、专科学生及研究生。</w:t>
      </w:r>
    </w:p>
    <w:p w:rsidR="00764F30" w:rsidRPr="00764F30" w:rsidRDefault="00764F30" w:rsidP="00764F30">
      <w:pPr>
        <w:adjustRightInd/>
        <w:snapToGrid/>
        <w:spacing w:after="0" w:line="60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764F30">
        <w:rPr>
          <w:rFonts w:ascii="仿宋_GB2312" w:eastAsia="仿宋_GB2312" w:hAnsi="宋体" w:cs="宋体" w:hint="eastAsia"/>
          <w:sz w:val="28"/>
          <w:szCs w:val="28"/>
        </w:rPr>
        <w:t>2、参赛运动员必须是经医院证明身体健康，适宜参加运动者。</w:t>
      </w:r>
    </w:p>
    <w:p w:rsidR="00764F30" w:rsidRPr="00764F30" w:rsidRDefault="00764F30" w:rsidP="00764F30">
      <w:pPr>
        <w:widowControl w:val="0"/>
        <w:adjustRightInd/>
        <w:snapToGrid/>
        <w:spacing w:after="0" w:line="60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764F30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（三）其它</w:t>
      </w:r>
    </w:p>
    <w:p w:rsidR="00764F30" w:rsidRPr="00764F30" w:rsidRDefault="00764F30" w:rsidP="00764F30">
      <w:pPr>
        <w:widowControl w:val="0"/>
        <w:adjustRightInd/>
        <w:snapToGrid/>
        <w:spacing w:after="0" w:line="60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764F30">
        <w:rPr>
          <w:rFonts w:ascii="仿宋_GB2312" w:eastAsia="仿宋_GB2312" w:hAnsi="Times New Roman" w:cs="Times New Roman" w:hint="eastAsia"/>
          <w:kern w:val="2"/>
          <w:sz w:val="28"/>
          <w:szCs w:val="28"/>
        </w:rPr>
        <w:lastRenderedPageBreak/>
        <w:t>各参赛队自备比赛服装，参赛运动员自备球拍，</w:t>
      </w:r>
      <w:r w:rsidRPr="00764F30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参赛时需随身携带学生证（以备随时查验）</w:t>
      </w:r>
      <w:r w:rsidRPr="00764F30">
        <w:rPr>
          <w:rFonts w:ascii="仿宋_GB2312" w:eastAsia="仿宋_GB2312" w:hAnsi="Times New Roman" w:cs="Times New Roman" w:hint="eastAsia"/>
          <w:kern w:val="2"/>
          <w:sz w:val="28"/>
          <w:szCs w:val="28"/>
        </w:rPr>
        <w:t>。</w:t>
      </w:r>
    </w:p>
    <w:p w:rsidR="00764F30" w:rsidRPr="00764F30" w:rsidRDefault="00764F30" w:rsidP="00764F30">
      <w:pPr>
        <w:widowControl w:val="0"/>
        <w:adjustRightInd/>
        <w:snapToGrid/>
        <w:spacing w:after="0" w:line="600" w:lineRule="exact"/>
        <w:ind w:firstLineChars="196" w:firstLine="551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 w:rsidRPr="00764F30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八、竞赛规则及竞赛办法</w:t>
      </w:r>
    </w:p>
    <w:p w:rsidR="00764F30" w:rsidRPr="00764F30" w:rsidRDefault="00764F30" w:rsidP="00764F30">
      <w:pPr>
        <w:widowControl w:val="0"/>
        <w:adjustRightInd/>
        <w:snapToGrid/>
        <w:spacing w:after="0"/>
        <w:ind w:firstLineChars="196" w:firstLine="549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764F30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（一）竞赛规则</w:t>
      </w:r>
    </w:p>
    <w:p w:rsidR="00764F30" w:rsidRPr="00764F30" w:rsidRDefault="00764F30" w:rsidP="00764F30">
      <w:pPr>
        <w:widowControl w:val="0"/>
        <w:adjustRightInd/>
        <w:snapToGrid/>
        <w:spacing w:after="0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764F30">
        <w:rPr>
          <w:rFonts w:ascii="仿宋_GB2312" w:eastAsia="仿宋_GB2312" w:hAnsi="Times New Roman" w:cs="Times New Roman" w:hint="eastAsia"/>
          <w:kern w:val="2"/>
          <w:sz w:val="28"/>
          <w:szCs w:val="28"/>
        </w:rPr>
        <w:t>1、比赛参照国家体育总局最新审定的《乒乓球竞赛规则》进行。</w:t>
      </w:r>
    </w:p>
    <w:p w:rsidR="00764F30" w:rsidRPr="00764F30" w:rsidRDefault="00764F30" w:rsidP="00764F30">
      <w:pPr>
        <w:widowControl w:val="0"/>
        <w:adjustRightInd/>
        <w:snapToGrid/>
        <w:spacing w:after="0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764F30">
        <w:rPr>
          <w:rFonts w:ascii="仿宋_GB2312" w:eastAsia="仿宋_GB2312" w:hAnsi="Times New Roman" w:cs="Times New Roman" w:hint="eastAsia"/>
          <w:kern w:val="2"/>
          <w:sz w:val="28"/>
          <w:szCs w:val="28"/>
        </w:rPr>
        <w:t>2、团体比赛（单单单赛制）采用5场3胜，每场5局3胜，每局11分的赛制；单打采用5局3胜，每局11分的赛制。</w:t>
      </w:r>
    </w:p>
    <w:p w:rsidR="00764F30" w:rsidRPr="00764F30" w:rsidRDefault="00764F30" w:rsidP="00764F30">
      <w:pPr>
        <w:widowControl w:val="0"/>
        <w:adjustRightInd/>
        <w:snapToGrid/>
        <w:spacing w:after="0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764F30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（二）竞赛办法</w:t>
      </w:r>
    </w:p>
    <w:p w:rsidR="00764F30" w:rsidRPr="00764F30" w:rsidRDefault="00764F30" w:rsidP="00764F30">
      <w:pPr>
        <w:widowControl w:val="0"/>
        <w:adjustRightInd/>
        <w:snapToGrid/>
        <w:spacing w:after="0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764F30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各竞赛项目的比赛均采用淘汰赛制进行。</w:t>
      </w:r>
    </w:p>
    <w:p w:rsidR="00764F30" w:rsidRPr="00764F30" w:rsidRDefault="00764F30" w:rsidP="00764F30">
      <w:pPr>
        <w:widowControl w:val="0"/>
        <w:adjustRightInd/>
        <w:snapToGrid/>
        <w:spacing w:after="0"/>
        <w:ind w:firstLineChars="192" w:firstLine="538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764F30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（三）其它</w:t>
      </w:r>
    </w:p>
    <w:p w:rsidR="00764F30" w:rsidRPr="00764F30" w:rsidRDefault="00764F30" w:rsidP="00764F30">
      <w:pPr>
        <w:widowControl w:val="0"/>
        <w:adjustRightInd/>
        <w:snapToGrid/>
        <w:spacing w:after="0"/>
        <w:ind w:firstLineChars="150" w:firstLine="422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 w:rsidRPr="00764F30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运动员必须按规定时间，提前10分钟到达比赛场地。以临场裁判员宣布当场比赛开始为准，超过5分钟未到达比赛场地者，按弃权处理。</w:t>
      </w:r>
    </w:p>
    <w:p w:rsidR="00764F30" w:rsidRPr="00764F30" w:rsidRDefault="00764F30" w:rsidP="00764F30">
      <w:pPr>
        <w:widowControl w:val="0"/>
        <w:adjustRightInd/>
        <w:snapToGrid/>
        <w:spacing w:after="0" w:line="600" w:lineRule="exact"/>
        <w:ind w:firstLineChars="196" w:firstLine="551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 w:rsidRPr="00764F30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九、录取名次及奖励办法</w:t>
      </w:r>
    </w:p>
    <w:p w:rsidR="00764F30" w:rsidRPr="00764F30" w:rsidRDefault="00764F30" w:rsidP="00764F30">
      <w:pPr>
        <w:widowControl w:val="0"/>
        <w:adjustRightInd/>
        <w:snapToGrid/>
        <w:spacing w:after="0" w:line="600" w:lineRule="exact"/>
        <w:ind w:firstLineChars="196" w:firstLine="549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764F30">
        <w:rPr>
          <w:rFonts w:ascii="仿宋_GB2312" w:eastAsia="仿宋_GB2312" w:hAnsi="Times New Roman" w:cs="Times New Roman" w:hint="eastAsia"/>
          <w:kern w:val="2"/>
          <w:sz w:val="28"/>
          <w:szCs w:val="28"/>
        </w:rPr>
        <w:t>1、男、女团体录取前四名，</w:t>
      </w:r>
      <w:r w:rsidRPr="00764F30">
        <w:rPr>
          <w:rFonts w:ascii="仿宋_GB2312" w:eastAsia="仿宋_GB2312" w:hAnsi="宋体" w:cs="宋体" w:hint="eastAsia"/>
          <w:sz w:val="28"/>
          <w:szCs w:val="28"/>
        </w:rPr>
        <w:t>颁发证书，前三名予以物质奖励。</w:t>
      </w:r>
    </w:p>
    <w:p w:rsidR="00764F30" w:rsidRPr="00764F30" w:rsidRDefault="00764F30" w:rsidP="00764F30">
      <w:pPr>
        <w:widowControl w:val="0"/>
        <w:adjustRightInd/>
        <w:snapToGrid/>
        <w:spacing w:after="0" w:line="600" w:lineRule="exact"/>
        <w:ind w:firstLineChars="196" w:firstLine="549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764F30">
        <w:rPr>
          <w:rFonts w:ascii="仿宋_GB2312" w:eastAsia="仿宋_GB2312" w:hAnsi="Times New Roman" w:cs="Times New Roman" w:hint="eastAsia"/>
          <w:kern w:val="2"/>
          <w:sz w:val="28"/>
          <w:szCs w:val="28"/>
        </w:rPr>
        <w:t>2、男、女单打录取前八名，</w:t>
      </w:r>
      <w:r w:rsidRPr="00764F30">
        <w:rPr>
          <w:rFonts w:ascii="仿宋_GB2312" w:eastAsia="仿宋_GB2312" w:hAnsi="宋体" w:cs="宋体" w:hint="eastAsia"/>
          <w:sz w:val="28"/>
          <w:szCs w:val="28"/>
        </w:rPr>
        <w:t>颁发证书，前三名予以物质奖励。</w:t>
      </w:r>
    </w:p>
    <w:p w:rsidR="00764F30" w:rsidRPr="00764F30" w:rsidRDefault="00764F30" w:rsidP="00764F30">
      <w:pPr>
        <w:widowControl w:val="0"/>
        <w:adjustRightInd/>
        <w:snapToGrid/>
        <w:spacing w:after="0" w:line="600" w:lineRule="exact"/>
        <w:ind w:firstLineChars="200" w:firstLine="562"/>
        <w:jc w:val="both"/>
        <w:rPr>
          <w:rFonts w:ascii="仿宋_GB2312" w:eastAsia="仿宋_GB2312" w:hAnsi="宋体" w:cs="宋体"/>
          <w:b/>
          <w:sz w:val="28"/>
          <w:szCs w:val="28"/>
        </w:rPr>
      </w:pPr>
      <w:r w:rsidRPr="00764F30">
        <w:rPr>
          <w:rFonts w:ascii="仿宋_GB2312" w:eastAsia="仿宋_GB2312" w:hAnsi="宋体" w:cs="宋体" w:hint="eastAsia"/>
          <w:b/>
          <w:sz w:val="28"/>
          <w:szCs w:val="28"/>
        </w:rPr>
        <w:t>十、裁判和仲裁委员会</w:t>
      </w:r>
    </w:p>
    <w:p w:rsidR="00764F30" w:rsidRPr="00764F30" w:rsidRDefault="00764F30" w:rsidP="00764F30">
      <w:pPr>
        <w:widowControl w:val="0"/>
        <w:adjustRightInd/>
        <w:snapToGrid/>
        <w:spacing w:after="0" w:line="600" w:lineRule="exact"/>
        <w:ind w:firstLineChars="200" w:firstLine="560"/>
        <w:jc w:val="both"/>
        <w:rPr>
          <w:rFonts w:ascii="仿宋_GB2312" w:eastAsia="仿宋_GB2312" w:hAnsi="宋体" w:cs="宋体"/>
          <w:sz w:val="28"/>
          <w:szCs w:val="28"/>
        </w:rPr>
      </w:pPr>
      <w:r w:rsidRPr="00764F30">
        <w:rPr>
          <w:rFonts w:ascii="仿宋_GB2312" w:eastAsia="仿宋_GB2312" w:hAnsi="宋体" w:cs="宋体" w:hint="eastAsia"/>
          <w:sz w:val="28"/>
          <w:szCs w:val="28"/>
        </w:rPr>
        <w:t>比赛的最终解释权归仲裁委员会所有。</w:t>
      </w:r>
    </w:p>
    <w:p w:rsidR="00764F30" w:rsidRPr="00764F30" w:rsidRDefault="00764F30" w:rsidP="00764F30">
      <w:pPr>
        <w:adjustRightInd/>
        <w:snapToGrid/>
        <w:spacing w:after="0" w:line="240" w:lineRule="atLeast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764F30">
        <w:rPr>
          <w:rFonts w:ascii="仿宋_GB2312" w:eastAsia="仿宋_GB2312" w:hAnsi="宋体" w:cs="宋体" w:hint="eastAsia"/>
          <w:b/>
          <w:sz w:val="28"/>
          <w:szCs w:val="28"/>
        </w:rPr>
        <w:t>十一、</w:t>
      </w:r>
      <w:r w:rsidRPr="00764F30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其它：请各参赛队为每位参赛运动员办理比赛期间的“人身意外伤害保险”。</w:t>
      </w:r>
    </w:p>
    <w:p w:rsidR="00764F30" w:rsidRPr="00764F30" w:rsidRDefault="00764F30" w:rsidP="00764F30">
      <w:pPr>
        <w:adjustRightInd/>
        <w:snapToGrid/>
        <w:spacing w:after="0" w:line="600" w:lineRule="exact"/>
        <w:ind w:firstLineChars="200" w:firstLine="562"/>
        <w:jc w:val="both"/>
        <w:rPr>
          <w:rFonts w:ascii="仿宋_GB2312" w:eastAsia="仿宋_GB2312" w:hAnsi="宋体" w:cs="宋体"/>
          <w:sz w:val="28"/>
          <w:szCs w:val="28"/>
        </w:rPr>
      </w:pPr>
      <w:r w:rsidRPr="00764F30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十二、报名表见附件2，</w:t>
      </w:r>
      <w:r w:rsidRPr="00764F30">
        <w:rPr>
          <w:rFonts w:ascii="仿宋_GB2312" w:eastAsia="仿宋_GB2312" w:hAnsi="宋体" w:cs="宋体" w:hint="eastAsia"/>
          <w:sz w:val="28"/>
          <w:szCs w:val="28"/>
        </w:rPr>
        <w:t>未尽事宜，另行通知。</w:t>
      </w:r>
    </w:p>
    <w:p w:rsidR="004358AB" w:rsidRDefault="004358AB" w:rsidP="00D31D50">
      <w:pPr>
        <w:spacing w:line="220" w:lineRule="atLeast"/>
      </w:pPr>
    </w:p>
    <w:sectPr w:rsidR="004358AB" w:rsidSect="005B06FF">
      <w:pgSz w:w="11906" w:h="16838"/>
      <w:pgMar w:top="1134" w:right="1797" w:bottom="1134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A53" w:rsidRDefault="00D11A53" w:rsidP="00764F30">
      <w:pPr>
        <w:spacing w:after="0"/>
      </w:pPr>
      <w:r>
        <w:separator/>
      </w:r>
    </w:p>
  </w:endnote>
  <w:endnote w:type="continuationSeparator" w:id="0">
    <w:p w:rsidR="00D11A53" w:rsidRDefault="00D11A53" w:rsidP="00764F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A53" w:rsidRDefault="00D11A53" w:rsidP="00764F30">
      <w:pPr>
        <w:spacing w:after="0"/>
      </w:pPr>
      <w:r>
        <w:separator/>
      </w:r>
    </w:p>
  </w:footnote>
  <w:footnote w:type="continuationSeparator" w:id="0">
    <w:p w:rsidR="00D11A53" w:rsidRDefault="00D11A53" w:rsidP="00764F3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14019"/>
    <w:rsid w:val="00323B43"/>
    <w:rsid w:val="003D37D8"/>
    <w:rsid w:val="00426133"/>
    <w:rsid w:val="004358AB"/>
    <w:rsid w:val="004675B7"/>
    <w:rsid w:val="00541676"/>
    <w:rsid w:val="005B06FF"/>
    <w:rsid w:val="00764F30"/>
    <w:rsid w:val="008B7726"/>
    <w:rsid w:val="00BB4E97"/>
    <w:rsid w:val="00C3326C"/>
    <w:rsid w:val="00CD3CBD"/>
    <w:rsid w:val="00D11A53"/>
    <w:rsid w:val="00D31D50"/>
    <w:rsid w:val="00DD2AB0"/>
    <w:rsid w:val="00EB690D"/>
    <w:rsid w:val="00FB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F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F3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F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F3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体育部</cp:lastModifiedBy>
  <cp:revision>7</cp:revision>
  <dcterms:created xsi:type="dcterms:W3CDTF">2008-09-11T17:20:00Z</dcterms:created>
  <dcterms:modified xsi:type="dcterms:W3CDTF">2015-04-06T16:29:00Z</dcterms:modified>
</cp:coreProperties>
</file>